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02" w:rsidRDefault="00030502" w:rsidP="0026343B">
      <w:pPr>
        <w:jc w:val="center"/>
        <w:rPr>
          <w:b/>
          <w:bCs/>
          <w:sz w:val="32"/>
          <w:szCs w:val="32"/>
        </w:rPr>
      </w:pPr>
      <w:r w:rsidRPr="00030502">
        <w:rPr>
          <w:b/>
          <w:bCs/>
          <w:noProof/>
          <w:sz w:val="32"/>
          <w:szCs w:val="32"/>
          <w:lang w:eastAsia="it-IT"/>
        </w:rPr>
        <w:drawing>
          <wp:inline distT="0" distB="0" distL="0" distR="0">
            <wp:extent cx="3457575" cy="1343025"/>
            <wp:effectExtent l="19050" t="0" r="9525" b="0"/>
            <wp:docPr id="1" name="Immagine 1" descr="C:\Users\Utente Parco 01\Desktop\Loghi\marchio parco delle serre_t-02.jpg"/>
            <wp:cNvGraphicFramePr/>
            <a:graphic xmlns:a="http://schemas.openxmlformats.org/drawingml/2006/main">
              <a:graphicData uri="http://schemas.openxmlformats.org/drawingml/2006/picture">
                <pic:pic xmlns:pic="http://schemas.openxmlformats.org/drawingml/2006/picture">
                  <pic:nvPicPr>
                    <pic:cNvPr id="0" name="Picture 1" descr="C:\Users\Utente Parco 01\Desktop\Loghi\marchio parco delle serre_t-02.jpg"/>
                    <pic:cNvPicPr>
                      <a:picLocks noChangeAspect="1" noChangeArrowheads="1"/>
                    </pic:cNvPicPr>
                  </pic:nvPicPr>
                  <pic:blipFill>
                    <a:blip r:embed="rId7" cstate="print"/>
                    <a:srcRect/>
                    <a:stretch>
                      <a:fillRect/>
                    </a:stretch>
                  </pic:blipFill>
                  <pic:spPr bwMode="auto">
                    <a:xfrm>
                      <a:off x="0" y="0"/>
                      <a:ext cx="3464246" cy="1345616"/>
                    </a:xfrm>
                    <a:prstGeom prst="rect">
                      <a:avLst/>
                    </a:prstGeom>
                    <a:noFill/>
                    <a:ln w="9525">
                      <a:noFill/>
                      <a:miter lim="800000"/>
                      <a:headEnd/>
                      <a:tailEnd/>
                    </a:ln>
                  </pic:spPr>
                </pic:pic>
              </a:graphicData>
            </a:graphic>
          </wp:inline>
        </w:drawing>
      </w:r>
    </w:p>
    <w:p w:rsidR="00214AD2" w:rsidRDefault="007E3686" w:rsidP="0026343B">
      <w:pPr>
        <w:jc w:val="center"/>
        <w:rPr>
          <w:b/>
          <w:bCs/>
          <w:sz w:val="32"/>
          <w:szCs w:val="32"/>
        </w:rPr>
      </w:pPr>
      <w:r>
        <w:rPr>
          <w:b/>
          <w:bCs/>
          <w:sz w:val="32"/>
          <w:szCs w:val="32"/>
        </w:rPr>
        <w:t>D</w:t>
      </w:r>
      <w:r w:rsidRPr="0026343B">
        <w:rPr>
          <w:b/>
          <w:bCs/>
          <w:sz w:val="32"/>
          <w:szCs w:val="32"/>
        </w:rPr>
        <w:t xml:space="preserve">ISTRETTO BIOLOGICO DEL PARCO </w:t>
      </w:r>
      <w:r>
        <w:rPr>
          <w:b/>
          <w:bCs/>
          <w:sz w:val="32"/>
          <w:szCs w:val="32"/>
        </w:rPr>
        <w:t xml:space="preserve">NATURALE </w:t>
      </w:r>
      <w:r w:rsidRPr="0026343B">
        <w:rPr>
          <w:b/>
          <w:bCs/>
          <w:sz w:val="32"/>
          <w:szCs w:val="32"/>
        </w:rPr>
        <w:t>REGIONALE DELLE SERRE</w:t>
      </w:r>
      <w:r>
        <w:rPr>
          <w:b/>
          <w:bCs/>
          <w:sz w:val="32"/>
          <w:szCs w:val="32"/>
        </w:rPr>
        <w:t xml:space="preserve"> E TERRITORI LIMITROFI</w:t>
      </w:r>
    </w:p>
    <w:p w:rsidR="008F6845" w:rsidRDefault="008F6845" w:rsidP="0026343B">
      <w:pPr>
        <w:jc w:val="center"/>
        <w:rPr>
          <w:b/>
          <w:bCs/>
          <w:sz w:val="32"/>
          <w:szCs w:val="32"/>
        </w:rPr>
      </w:pPr>
      <w:r>
        <w:rPr>
          <w:b/>
          <w:bCs/>
          <w:sz w:val="32"/>
          <w:szCs w:val="32"/>
        </w:rPr>
        <w:t>Manifestazione di interesse per l</w:t>
      </w:r>
      <w:r w:rsidR="007E3686">
        <w:rPr>
          <w:b/>
          <w:bCs/>
          <w:sz w:val="32"/>
          <w:szCs w:val="32"/>
        </w:rPr>
        <w:t xml:space="preserve">’adesione al </w:t>
      </w:r>
      <w:r w:rsidR="008C3D22">
        <w:rPr>
          <w:b/>
          <w:bCs/>
          <w:sz w:val="32"/>
          <w:szCs w:val="32"/>
        </w:rPr>
        <w:t xml:space="preserve">Distretto biologico del Parco </w:t>
      </w:r>
      <w:r w:rsidR="007E3686">
        <w:rPr>
          <w:b/>
          <w:bCs/>
          <w:sz w:val="32"/>
          <w:szCs w:val="32"/>
        </w:rPr>
        <w:t xml:space="preserve">Naturale </w:t>
      </w:r>
      <w:r w:rsidR="008C3D22">
        <w:rPr>
          <w:b/>
          <w:bCs/>
          <w:sz w:val="32"/>
          <w:szCs w:val="32"/>
        </w:rPr>
        <w:t>Regionale delle Serre</w:t>
      </w:r>
      <w:r>
        <w:rPr>
          <w:b/>
          <w:bCs/>
          <w:sz w:val="32"/>
          <w:szCs w:val="32"/>
        </w:rPr>
        <w:t xml:space="preserve"> </w:t>
      </w:r>
      <w:r w:rsidR="00084D93">
        <w:rPr>
          <w:b/>
          <w:bCs/>
          <w:sz w:val="32"/>
          <w:szCs w:val="32"/>
        </w:rPr>
        <w:t xml:space="preserve">e dei territori limitrofi, per la costituzione del Partenariato </w:t>
      </w:r>
      <w:r w:rsidR="007E3686">
        <w:rPr>
          <w:b/>
          <w:bCs/>
          <w:sz w:val="32"/>
          <w:szCs w:val="32"/>
        </w:rPr>
        <w:t xml:space="preserve">l’approvazione </w:t>
      </w:r>
      <w:r>
        <w:rPr>
          <w:b/>
          <w:bCs/>
          <w:sz w:val="32"/>
          <w:szCs w:val="32"/>
        </w:rPr>
        <w:t>dell’Accordo di Distretto e Piano delle attività</w:t>
      </w:r>
    </w:p>
    <w:p w:rsidR="00A40B48" w:rsidRDefault="00A40B48" w:rsidP="00A40B48">
      <w:pPr>
        <w:spacing w:after="0" w:line="240" w:lineRule="auto"/>
        <w:jc w:val="both"/>
        <w:rPr>
          <w:color w:val="252423"/>
          <w:sz w:val="24"/>
          <w:szCs w:val="24"/>
          <w:lang w:eastAsia="it-IT"/>
        </w:rPr>
      </w:pPr>
      <w:r>
        <w:rPr>
          <w:rFonts w:ascii="Calibri" w:eastAsia="Calibri" w:hAnsi="Calibri" w:cs="Calibri"/>
          <w:b/>
          <w:bCs/>
          <w:sz w:val="24"/>
          <w:szCs w:val="24"/>
        </w:rPr>
        <w:t>Il</w:t>
      </w:r>
      <w:r w:rsidRPr="008C3D22">
        <w:rPr>
          <w:rFonts w:ascii="Calibri" w:eastAsia="Calibri" w:hAnsi="Calibri" w:cs="Calibri"/>
          <w:b/>
          <w:bCs/>
          <w:sz w:val="24"/>
          <w:szCs w:val="24"/>
        </w:rPr>
        <w:t xml:space="preserve"> 2</w:t>
      </w:r>
      <w:r>
        <w:rPr>
          <w:rFonts w:ascii="Calibri" w:eastAsia="Calibri" w:hAnsi="Calibri" w:cs="Calibri"/>
          <w:b/>
          <w:bCs/>
          <w:sz w:val="24"/>
          <w:szCs w:val="24"/>
        </w:rPr>
        <w:t>2</w:t>
      </w:r>
      <w:r w:rsidRPr="008C3D22">
        <w:rPr>
          <w:rFonts w:ascii="Calibri" w:eastAsia="Calibri" w:hAnsi="Calibri" w:cs="Calibri"/>
          <w:b/>
          <w:bCs/>
          <w:sz w:val="24"/>
          <w:szCs w:val="24"/>
        </w:rPr>
        <w:t xml:space="preserve"> aprile 2021 </w:t>
      </w:r>
      <w:r>
        <w:rPr>
          <w:rFonts w:ascii="Calibri" w:eastAsia="Calibri" w:hAnsi="Calibri" w:cs="Calibri"/>
          <w:b/>
          <w:bCs/>
          <w:sz w:val="24"/>
          <w:szCs w:val="24"/>
        </w:rPr>
        <w:t>è stato costituito il Comitato promotore</w:t>
      </w:r>
      <w:r w:rsidR="007E3686">
        <w:rPr>
          <w:rFonts w:ascii="Calibri" w:eastAsia="Calibri" w:hAnsi="Calibri" w:cs="Calibri"/>
          <w:b/>
          <w:bCs/>
          <w:sz w:val="24"/>
          <w:szCs w:val="24"/>
        </w:rPr>
        <w:t xml:space="preserve"> del Distretto Biologico del Parco Naturale Regionale delle Serre</w:t>
      </w:r>
      <w:r>
        <w:rPr>
          <w:rFonts w:ascii="Calibri" w:eastAsia="Calibri" w:hAnsi="Calibri" w:cs="Calibri"/>
          <w:b/>
          <w:bCs/>
          <w:sz w:val="24"/>
          <w:szCs w:val="24"/>
        </w:rPr>
        <w:t>,</w:t>
      </w:r>
      <w:r w:rsidR="00693744">
        <w:rPr>
          <w:rFonts w:ascii="Calibri" w:eastAsia="Calibri" w:hAnsi="Calibri" w:cs="Calibri"/>
          <w:b/>
          <w:bCs/>
          <w:sz w:val="24"/>
          <w:szCs w:val="24"/>
        </w:rPr>
        <w:t xml:space="preserve"> </w:t>
      </w:r>
      <w:r w:rsidRPr="008C3D22">
        <w:rPr>
          <w:b/>
          <w:bCs/>
          <w:color w:val="252423"/>
          <w:sz w:val="24"/>
          <w:szCs w:val="24"/>
          <w:lang w:eastAsia="it-IT"/>
        </w:rPr>
        <w:t>composto dall’Ente Parco, dai Gal Serre Calabresi, Terre Vibonesi e Terre Locridee, dall’ARSAC, Dall’Università Mediterranea di Reggio Calabria – Dipartimento di Agraria, con il supporto tecnico-scientifico del Consiglio per la Ricerca in agricoltura e l’analisi dell’economia agraria, Centro di Politiche e Bioeconomia (CREA-PB).</w:t>
      </w:r>
      <w:r w:rsidRPr="6B2BB65D">
        <w:rPr>
          <w:color w:val="252423"/>
          <w:sz w:val="24"/>
          <w:szCs w:val="24"/>
          <w:lang w:eastAsia="it-IT"/>
        </w:rPr>
        <w:t xml:space="preserve"> </w:t>
      </w:r>
    </w:p>
    <w:p w:rsidR="00A40B48" w:rsidRDefault="00A40B48" w:rsidP="00A40B48">
      <w:pPr>
        <w:spacing w:after="0" w:line="240" w:lineRule="auto"/>
        <w:jc w:val="both"/>
        <w:rPr>
          <w:color w:val="252423"/>
          <w:sz w:val="24"/>
          <w:szCs w:val="24"/>
          <w:lang w:eastAsia="it-IT"/>
        </w:rPr>
      </w:pPr>
    </w:p>
    <w:p w:rsidR="00A40B48" w:rsidRPr="0037558D" w:rsidRDefault="00A40B48" w:rsidP="00A40B48">
      <w:pPr>
        <w:spacing w:after="0" w:line="240" w:lineRule="auto"/>
        <w:jc w:val="both"/>
        <w:rPr>
          <w:color w:val="252423"/>
          <w:sz w:val="24"/>
          <w:szCs w:val="24"/>
          <w:lang w:eastAsia="it-IT"/>
        </w:rPr>
      </w:pPr>
      <w:r>
        <w:rPr>
          <w:color w:val="252423"/>
          <w:sz w:val="24"/>
          <w:szCs w:val="24"/>
          <w:lang w:eastAsia="it-IT"/>
        </w:rPr>
        <w:t>Con la presente manifestazione di interesse, si avvia la</w:t>
      </w:r>
      <w:r w:rsidRPr="6B2BB65D">
        <w:rPr>
          <w:color w:val="252423"/>
          <w:sz w:val="24"/>
          <w:szCs w:val="24"/>
          <w:lang w:eastAsia="it-IT"/>
        </w:rPr>
        <w:t xml:space="preserve"> fase di consultazione ed animazione con il territorio e le istituzioni</w:t>
      </w:r>
      <w:r w:rsidRPr="5E409564">
        <w:rPr>
          <w:color w:val="252423"/>
          <w:sz w:val="24"/>
          <w:szCs w:val="24"/>
          <w:lang w:eastAsia="it-IT"/>
        </w:rPr>
        <w:t xml:space="preserve"> al fine di costituire il partenariato del distretto ed arrivare all’</w:t>
      </w:r>
      <w:r w:rsidR="00125620">
        <w:rPr>
          <w:color w:val="252423"/>
          <w:sz w:val="24"/>
          <w:szCs w:val="24"/>
          <w:lang w:eastAsia="it-IT"/>
        </w:rPr>
        <w:t>approvazione</w:t>
      </w:r>
      <w:r w:rsidRPr="5E409564">
        <w:rPr>
          <w:color w:val="252423"/>
          <w:sz w:val="24"/>
          <w:szCs w:val="24"/>
          <w:lang w:eastAsia="it-IT"/>
        </w:rPr>
        <w:t xml:space="preserve"> di una proposta condivisa di accordo di distretto e completare l’iter di riconoscimento</w:t>
      </w:r>
      <w:r w:rsidRPr="00CE4488">
        <w:rPr>
          <w:color w:val="252423"/>
          <w:sz w:val="24"/>
          <w:szCs w:val="24"/>
          <w:lang w:eastAsia="it-IT"/>
        </w:rPr>
        <w:t>.</w:t>
      </w:r>
    </w:p>
    <w:p w:rsidR="00A40B48" w:rsidRDefault="00A40B48" w:rsidP="00A40B48">
      <w:pPr>
        <w:spacing w:after="0" w:line="240" w:lineRule="auto"/>
        <w:jc w:val="both"/>
        <w:rPr>
          <w:rFonts w:ascii="Calibri" w:eastAsia="Calibri" w:hAnsi="Calibri" w:cs="Calibri"/>
          <w:sz w:val="24"/>
          <w:szCs w:val="24"/>
        </w:rPr>
      </w:pPr>
    </w:p>
    <w:p w:rsidR="002475E7" w:rsidRPr="00A40B48" w:rsidRDefault="00EF45F0" w:rsidP="00A40B48">
      <w:pPr>
        <w:pStyle w:val="Paragrafoelenco"/>
        <w:numPr>
          <w:ilvl w:val="0"/>
          <w:numId w:val="2"/>
        </w:numPr>
        <w:shd w:val="clear" w:color="auto" w:fill="FFFFFF" w:themeFill="background1"/>
        <w:spacing w:after="0" w:line="240" w:lineRule="auto"/>
        <w:jc w:val="both"/>
        <w:rPr>
          <w:rFonts w:eastAsia="Times New Roman"/>
          <w:color w:val="252423"/>
          <w:sz w:val="24"/>
          <w:szCs w:val="24"/>
          <w:lang w:eastAsia="it-IT"/>
        </w:rPr>
      </w:pPr>
      <w:r w:rsidRPr="00A40B48">
        <w:rPr>
          <w:rFonts w:eastAsia="Times New Roman"/>
          <w:b/>
          <w:bCs/>
          <w:color w:val="252423"/>
          <w:sz w:val="24"/>
          <w:szCs w:val="24"/>
          <w:lang w:eastAsia="it-IT"/>
        </w:rPr>
        <w:t>Obiettivi e finalità del distretto</w:t>
      </w:r>
      <w:r w:rsidR="001400F3" w:rsidRPr="00A40B48">
        <w:rPr>
          <w:rFonts w:eastAsia="Times New Roman"/>
          <w:b/>
          <w:bCs/>
          <w:color w:val="252423"/>
          <w:sz w:val="24"/>
          <w:szCs w:val="24"/>
          <w:lang w:eastAsia="it-IT"/>
        </w:rPr>
        <w:t xml:space="preserve"> biologico </w:t>
      </w:r>
      <w:r w:rsidRPr="00A40B48">
        <w:rPr>
          <w:rFonts w:eastAsia="Times New Roman"/>
          <w:b/>
          <w:bCs/>
          <w:color w:val="252423"/>
          <w:sz w:val="24"/>
          <w:szCs w:val="24"/>
          <w:lang w:eastAsia="it-IT"/>
        </w:rPr>
        <w:t>d</w:t>
      </w:r>
      <w:r w:rsidR="001400F3" w:rsidRPr="00A40B48">
        <w:rPr>
          <w:rFonts w:eastAsia="Times New Roman"/>
          <w:b/>
          <w:bCs/>
          <w:color w:val="252423"/>
          <w:sz w:val="24"/>
          <w:szCs w:val="24"/>
          <w:lang w:eastAsia="it-IT"/>
        </w:rPr>
        <w:t>el Parco delle Serre</w:t>
      </w:r>
    </w:p>
    <w:p w:rsidR="001400F3" w:rsidRPr="002475E7" w:rsidRDefault="00125620" w:rsidP="00AB4F27">
      <w:pPr>
        <w:shd w:val="clear" w:color="auto" w:fill="FFFFFF" w:themeFill="background1"/>
        <w:spacing w:after="0" w:line="240" w:lineRule="auto"/>
        <w:ind w:left="1416"/>
        <w:jc w:val="both"/>
        <w:rPr>
          <w:rFonts w:eastAsia="Times New Roman"/>
          <w:b/>
          <w:bCs/>
          <w:color w:val="252423"/>
          <w:sz w:val="24"/>
          <w:szCs w:val="24"/>
          <w:lang w:eastAsia="it-IT"/>
        </w:rPr>
      </w:pPr>
      <w:r>
        <w:rPr>
          <w:rFonts w:eastAsia="Times New Roman"/>
          <w:color w:val="252423"/>
          <w:sz w:val="24"/>
          <w:szCs w:val="24"/>
          <w:lang w:eastAsia="it-IT"/>
        </w:rPr>
        <w:t>L’obiettivo principale</w:t>
      </w:r>
      <w:r w:rsidR="001400F3" w:rsidRPr="002475E7">
        <w:rPr>
          <w:rFonts w:eastAsia="Times New Roman"/>
          <w:color w:val="252423"/>
          <w:sz w:val="24"/>
          <w:szCs w:val="24"/>
          <w:lang w:eastAsia="it-IT"/>
        </w:rPr>
        <w:t xml:space="preserve"> del </w:t>
      </w:r>
      <w:r>
        <w:rPr>
          <w:rFonts w:eastAsia="Times New Roman"/>
          <w:color w:val="252423"/>
          <w:sz w:val="24"/>
          <w:szCs w:val="24"/>
          <w:lang w:eastAsia="it-IT"/>
        </w:rPr>
        <w:t xml:space="preserve">costituendo </w:t>
      </w:r>
      <w:r w:rsidR="001400F3" w:rsidRPr="002475E7">
        <w:rPr>
          <w:rFonts w:eastAsia="Times New Roman"/>
          <w:b/>
          <w:bCs/>
          <w:color w:val="252423"/>
          <w:sz w:val="24"/>
          <w:szCs w:val="24"/>
          <w:lang w:eastAsia="it-IT"/>
        </w:rPr>
        <w:t xml:space="preserve">Biodistretto del Parco </w:t>
      </w:r>
      <w:r>
        <w:rPr>
          <w:rFonts w:eastAsia="Times New Roman"/>
          <w:b/>
          <w:bCs/>
          <w:color w:val="252423"/>
          <w:sz w:val="24"/>
          <w:szCs w:val="24"/>
          <w:lang w:eastAsia="it-IT"/>
        </w:rPr>
        <w:t xml:space="preserve">Naturale </w:t>
      </w:r>
      <w:r w:rsidR="001400F3" w:rsidRPr="002475E7">
        <w:rPr>
          <w:rFonts w:eastAsia="Times New Roman"/>
          <w:b/>
          <w:bCs/>
          <w:color w:val="252423"/>
          <w:sz w:val="24"/>
          <w:szCs w:val="24"/>
          <w:lang w:eastAsia="it-IT"/>
        </w:rPr>
        <w:t>Regionale delle Serre</w:t>
      </w:r>
      <w:r w:rsidR="001400F3" w:rsidRPr="002475E7">
        <w:rPr>
          <w:rFonts w:eastAsia="Times New Roman"/>
          <w:color w:val="252423"/>
          <w:sz w:val="24"/>
          <w:szCs w:val="24"/>
          <w:lang w:eastAsia="it-IT"/>
        </w:rPr>
        <w:t xml:space="preserve"> è valorizzare l’agricoltura ed i prodotti agroalimentari attraverso un modello produttivo rispettoso dell’ambiente, basato sull’agricoltura biologica e</w:t>
      </w:r>
      <w:r w:rsidR="002475E7">
        <w:rPr>
          <w:rFonts w:eastAsia="Times New Roman"/>
          <w:color w:val="252423"/>
          <w:sz w:val="24"/>
          <w:szCs w:val="24"/>
          <w:lang w:eastAsia="it-IT"/>
        </w:rPr>
        <w:t xml:space="preserve"> che</w:t>
      </w:r>
      <w:r w:rsidR="001400F3" w:rsidRPr="002475E7">
        <w:rPr>
          <w:rFonts w:eastAsia="Times New Roman"/>
          <w:color w:val="252423"/>
          <w:sz w:val="24"/>
          <w:szCs w:val="24"/>
          <w:lang w:eastAsia="it-IT"/>
        </w:rPr>
        <w:t xml:space="preserve"> coniughi al tempo stesso </w:t>
      </w:r>
      <w:r w:rsidR="00EF45F0">
        <w:rPr>
          <w:rFonts w:eastAsia="Times New Roman"/>
          <w:color w:val="252423"/>
          <w:sz w:val="24"/>
          <w:szCs w:val="24"/>
          <w:lang w:eastAsia="it-IT"/>
        </w:rPr>
        <w:t xml:space="preserve">la </w:t>
      </w:r>
      <w:r w:rsidR="001400F3" w:rsidRPr="002475E7">
        <w:rPr>
          <w:rFonts w:eastAsia="Times New Roman"/>
          <w:b/>
          <w:bCs/>
          <w:color w:val="252423"/>
          <w:sz w:val="24"/>
          <w:szCs w:val="24"/>
          <w:lang w:eastAsia="it-IT"/>
        </w:rPr>
        <w:t>tutela della biodiversità</w:t>
      </w:r>
      <w:r>
        <w:rPr>
          <w:rFonts w:eastAsia="Times New Roman"/>
          <w:b/>
          <w:bCs/>
          <w:color w:val="252423"/>
          <w:sz w:val="24"/>
          <w:szCs w:val="24"/>
          <w:lang w:eastAsia="it-IT"/>
        </w:rPr>
        <w:t>,</w:t>
      </w:r>
      <w:r w:rsidR="001400F3" w:rsidRPr="002475E7">
        <w:rPr>
          <w:rFonts w:eastAsia="Times New Roman"/>
          <w:color w:val="252423"/>
          <w:sz w:val="24"/>
          <w:szCs w:val="24"/>
          <w:lang w:eastAsia="it-IT"/>
        </w:rPr>
        <w:t xml:space="preserve"> </w:t>
      </w:r>
      <w:r w:rsidR="001400F3" w:rsidRPr="002475E7">
        <w:rPr>
          <w:rFonts w:eastAsia="Times New Roman"/>
          <w:b/>
          <w:bCs/>
          <w:color w:val="252423"/>
          <w:sz w:val="24"/>
          <w:szCs w:val="24"/>
          <w:lang w:eastAsia="it-IT"/>
        </w:rPr>
        <w:t>rafforzando il legame identitario del cibo con il territorio per incrementare il reddito degli agricoltori e creare un valore aggiunto per l’itera collettività dell’area del Parco.</w:t>
      </w:r>
    </w:p>
    <w:p w:rsidR="008C3D22" w:rsidRDefault="008C3D22" w:rsidP="002475E7">
      <w:pPr>
        <w:spacing w:after="0" w:line="240" w:lineRule="auto"/>
        <w:jc w:val="both"/>
        <w:rPr>
          <w:rFonts w:ascii="Calibri" w:eastAsia="Calibri" w:hAnsi="Calibri" w:cs="Calibri"/>
          <w:sz w:val="24"/>
          <w:szCs w:val="24"/>
        </w:rPr>
      </w:pPr>
    </w:p>
    <w:p w:rsidR="00FF41D0" w:rsidRPr="00707A36" w:rsidRDefault="00A40B48" w:rsidP="002A3D1B">
      <w:pPr>
        <w:pStyle w:val="Paragrafoelenco"/>
        <w:numPr>
          <w:ilvl w:val="0"/>
          <w:numId w:val="2"/>
        </w:numPr>
        <w:spacing w:after="0" w:line="240" w:lineRule="auto"/>
        <w:jc w:val="both"/>
        <w:rPr>
          <w:rFonts w:ascii="Calibri" w:eastAsia="Calibri" w:hAnsi="Calibri" w:cs="Calibri"/>
          <w:b/>
          <w:bCs/>
          <w:sz w:val="24"/>
          <w:szCs w:val="24"/>
        </w:rPr>
      </w:pPr>
      <w:r w:rsidRPr="00707A36">
        <w:rPr>
          <w:rFonts w:ascii="Calibri" w:eastAsia="Calibri" w:hAnsi="Calibri" w:cs="Calibri"/>
          <w:b/>
          <w:bCs/>
          <w:sz w:val="24"/>
          <w:szCs w:val="24"/>
        </w:rPr>
        <w:t>Attività previste:</w:t>
      </w:r>
    </w:p>
    <w:p w:rsidR="00125620" w:rsidRDefault="00A40B48" w:rsidP="00AB3464">
      <w:pPr>
        <w:pStyle w:val="Paragrafoelenco"/>
        <w:numPr>
          <w:ilvl w:val="1"/>
          <w:numId w:val="2"/>
        </w:numPr>
        <w:spacing w:after="0" w:line="240" w:lineRule="auto"/>
        <w:jc w:val="both"/>
        <w:rPr>
          <w:rFonts w:ascii="Calibri" w:eastAsia="Calibri" w:hAnsi="Calibri" w:cs="Calibri"/>
          <w:sz w:val="24"/>
          <w:szCs w:val="24"/>
        </w:rPr>
      </w:pPr>
      <w:r w:rsidRPr="00125620">
        <w:rPr>
          <w:rFonts w:ascii="Calibri" w:eastAsia="Calibri" w:hAnsi="Calibri" w:cs="Calibri"/>
          <w:sz w:val="24"/>
          <w:szCs w:val="24"/>
        </w:rPr>
        <w:t>azioni di promozione</w:t>
      </w:r>
      <w:r w:rsidR="00125620" w:rsidRPr="00125620">
        <w:rPr>
          <w:rFonts w:ascii="Calibri" w:eastAsia="Calibri" w:hAnsi="Calibri" w:cs="Calibri"/>
          <w:sz w:val="24"/>
          <w:szCs w:val="24"/>
        </w:rPr>
        <w:t xml:space="preserve"> delle produzioni agricole e dei prodotti agroalimentari espressione del territorio del distrett</w:t>
      </w:r>
      <w:r w:rsidR="00897A3C">
        <w:rPr>
          <w:rFonts w:ascii="Calibri" w:eastAsia="Calibri" w:hAnsi="Calibri" w:cs="Calibri"/>
          <w:sz w:val="24"/>
          <w:szCs w:val="24"/>
        </w:rPr>
        <w:t>o</w:t>
      </w:r>
      <w:r w:rsidR="007232AE">
        <w:rPr>
          <w:rFonts w:ascii="Calibri" w:eastAsia="Calibri" w:hAnsi="Calibri" w:cs="Calibri"/>
          <w:sz w:val="24"/>
          <w:szCs w:val="24"/>
        </w:rPr>
        <w:t xml:space="preserve"> </w:t>
      </w:r>
      <w:r w:rsidR="00125620" w:rsidRPr="00125620">
        <w:rPr>
          <w:rFonts w:ascii="Calibri" w:eastAsia="Calibri" w:hAnsi="Calibri" w:cs="Calibri"/>
          <w:sz w:val="24"/>
          <w:szCs w:val="24"/>
        </w:rPr>
        <w:t>(organizzazione e/o partecipazione di eventi promozionali</w:t>
      </w:r>
      <w:r w:rsidRPr="00125620">
        <w:rPr>
          <w:rFonts w:ascii="Calibri" w:eastAsia="Calibri" w:hAnsi="Calibri" w:cs="Calibri"/>
          <w:sz w:val="24"/>
          <w:szCs w:val="24"/>
        </w:rPr>
        <w:t>,</w:t>
      </w:r>
      <w:r w:rsidR="00125620">
        <w:rPr>
          <w:rFonts w:ascii="Calibri" w:eastAsia="Calibri" w:hAnsi="Calibri" w:cs="Calibri"/>
          <w:sz w:val="24"/>
          <w:szCs w:val="24"/>
        </w:rPr>
        <w:t xml:space="preserve"> </w:t>
      </w:r>
      <w:r w:rsidRPr="00125620">
        <w:rPr>
          <w:rFonts w:ascii="Calibri" w:eastAsia="Calibri" w:hAnsi="Calibri" w:cs="Calibri"/>
          <w:sz w:val="24"/>
          <w:szCs w:val="24"/>
        </w:rPr>
        <w:t>vet</w:t>
      </w:r>
      <w:r w:rsidR="007232AE">
        <w:rPr>
          <w:rFonts w:ascii="Calibri" w:eastAsia="Calibri" w:hAnsi="Calibri" w:cs="Calibri"/>
          <w:sz w:val="24"/>
          <w:szCs w:val="24"/>
        </w:rPr>
        <w:t>rina dei prodotti del distretto)</w:t>
      </w:r>
    </w:p>
    <w:p w:rsidR="00FF41D0" w:rsidRPr="00125620" w:rsidRDefault="00125620" w:rsidP="00AB3464">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Azioni informative di</w:t>
      </w:r>
      <w:r w:rsidR="00A40B48" w:rsidRPr="00125620">
        <w:rPr>
          <w:rFonts w:ascii="Calibri" w:eastAsia="Calibri" w:hAnsi="Calibri" w:cs="Calibri"/>
          <w:sz w:val="24"/>
          <w:szCs w:val="24"/>
        </w:rPr>
        <w:t xml:space="preserve"> sensibilizzazioni verso la cultura del bio</w:t>
      </w:r>
      <w:r>
        <w:rPr>
          <w:rFonts w:ascii="Calibri" w:eastAsia="Calibri" w:hAnsi="Calibri" w:cs="Calibri"/>
          <w:sz w:val="24"/>
          <w:szCs w:val="24"/>
        </w:rPr>
        <w:t>logico e sui vantaggi che il metodo di produzione biologico apporta al territorio ed all</w:t>
      </w:r>
      <w:r w:rsidR="00387931">
        <w:rPr>
          <w:rFonts w:ascii="Calibri" w:eastAsia="Calibri" w:hAnsi="Calibri" w:cs="Calibri"/>
          <w:sz w:val="24"/>
          <w:szCs w:val="24"/>
        </w:rPr>
        <w:t>a</w:t>
      </w:r>
      <w:r>
        <w:rPr>
          <w:rFonts w:ascii="Calibri" w:eastAsia="Calibri" w:hAnsi="Calibri" w:cs="Calibri"/>
          <w:sz w:val="24"/>
          <w:szCs w:val="24"/>
        </w:rPr>
        <w:t xml:space="preserve"> qualità e salubrità dei prodotti, ampliamento delle superfici agricole certificate bio con la conversione dei nuovi soggetti aderenti al distretto, azioni di supporto verso la trasformazione e vendita in biologico</w:t>
      </w:r>
      <w:r w:rsidR="002A3D1B" w:rsidRPr="00125620">
        <w:rPr>
          <w:rFonts w:ascii="Calibri" w:eastAsia="Calibri" w:hAnsi="Calibri" w:cs="Calibri"/>
          <w:sz w:val="24"/>
          <w:szCs w:val="24"/>
        </w:rPr>
        <w:t>.</w:t>
      </w:r>
    </w:p>
    <w:p w:rsidR="00A40B48" w:rsidRDefault="00FF41D0" w:rsidP="00FF41D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Scambio di conoscenze: l</w:t>
      </w:r>
      <w:r w:rsidR="002A3D1B" w:rsidRPr="00A40B48">
        <w:rPr>
          <w:rFonts w:ascii="Calibri" w:eastAsia="Calibri" w:hAnsi="Calibri" w:cs="Calibri"/>
          <w:sz w:val="24"/>
          <w:szCs w:val="24"/>
        </w:rPr>
        <w:t xml:space="preserve">a costituzione del distretto inoltre apre l’opportunità allo scambio di conoscenze tra le realtà istituzionali, le associazioni e gli operatori agricoli, agroalimentari, turistici, ambientali, del territorio, mettendo in rete progetti, creando supporti e servizi per ulteriori iniziative e realizzando una identità </w:t>
      </w:r>
      <w:r w:rsidR="002A3D1B" w:rsidRPr="00A40B48">
        <w:rPr>
          <w:rFonts w:ascii="Calibri" w:eastAsia="Calibri" w:hAnsi="Calibri" w:cs="Calibri"/>
          <w:sz w:val="24"/>
          <w:szCs w:val="24"/>
        </w:rPr>
        <w:lastRenderedPageBreak/>
        <w:t>forte sulla scelta del biologico e dell’agro-ecologia, unitamente all’attenzione per la salute dell’ambiente e dei cittadini</w:t>
      </w:r>
      <w:r w:rsidR="002A3D1B">
        <w:rPr>
          <w:rFonts w:ascii="Calibri" w:eastAsia="Calibri" w:hAnsi="Calibri" w:cs="Calibri"/>
          <w:sz w:val="24"/>
          <w:szCs w:val="24"/>
        </w:rPr>
        <w:t>.</w:t>
      </w:r>
    </w:p>
    <w:p w:rsidR="00125620" w:rsidRDefault="00125620" w:rsidP="0012562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Avvio di azioni collettive in sinergia con gli enti di certificazione e associazioni del biologico (ad es. gruppi di lavoro per</w:t>
      </w:r>
      <w:r w:rsidRPr="002A3D1B">
        <w:rPr>
          <w:rFonts w:ascii="Calibri" w:eastAsia="Calibri" w:hAnsi="Calibri" w:cs="Calibri"/>
          <w:sz w:val="24"/>
          <w:szCs w:val="24"/>
        </w:rPr>
        <w:t xml:space="preserve"> sostenere le finalità del distretto  </w:t>
      </w:r>
      <w:r w:rsidR="000F45CF">
        <w:rPr>
          <w:rFonts w:ascii="Calibri" w:eastAsia="Calibri" w:hAnsi="Calibri" w:cs="Calibri"/>
          <w:sz w:val="24"/>
          <w:szCs w:val="24"/>
        </w:rPr>
        <w:t>con</w:t>
      </w:r>
      <w:r w:rsidRPr="002A3D1B">
        <w:rPr>
          <w:rFonts w:ascii="Calibri" w:eastAsia="Calibri" w:hAnsi="Calibri" w:cs="Calibri"/>
          <w:sz w:val="24"/>
          <w:szCs w:val="24"/>
        </w:rPr>
        <w:t xml:space="preserve"> associazioni di categoria </w:t>
      </w:r>
      <w:r w:rsidR="000F45CF">
        <w:rPr>
          <w:rFonts w:ascii="Calibri" w:eastAsia="Calibri" w:hAnsi="Calibri" w:cs="Calibri"/>
          <w:sz w:val="24"/>
          <w:szCs w:val="24"/>
        </w:rPr>
        <w:t>ed</w:t>
      </w:r>
      <w:r w:rsidRPr="002A3D1B">
        <w:rPr>
          <w:rFonts w:ascii="Calibri" w:eastAsia="Calibri" w:hAnsi="Calibri" w:cs="Calibri"/>
          <w:sz w:val="24"/>
          <w:szCs w:val="24"/>
        </w:rPr>
        <w:t xml:space="preserve"> Organismi di controllo, etc); </w:t>
      </w:r>
    </w:p>
    <w:p w:rsidR="00897A3C" w:rsidRPr="002A3D1B" w:rsidRDefault="00897A3C" w:rsidP="0012562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Promozione di percorsi turistico-ricreativi che leghino patrimonio enogastronomico ed agricolo del</w:t>
      </w:r>
      <w:r w:rsidR="00A504E5">
        <w:rPr>
          <w:rFonts w:ascii="Calibri" w:eastAsia="Calibri" w:hAnsi="Calibri" w:cs="Calibri"/>
          <w:sz w:val="24"/>
          <w:szCs w:val="24"/>
        </w:rPr>
        <w:t xml:space="preserve"> P</w:t>
      </w:r>
      <w:r>
        <w:rPr>
          <w:rFonts w:ascii="Calibri" w:eastAsia="Calibri" w:hAnsi="Calibri" w:cs="Calibri"/>
          <w:sz w:val="24"/>
          <w:szCs w:val="24"/>
        </w:rPr>
        <w:t>arco con circuito turistico, creando ad esempio sinergie tra associazioni escursionistiche, cicloturistiche ecc</w:t>
      </w:r>
      <w:r w:rsidR="00A504E5">
        <w:rPr>
          <w:rFonts w:ascii="Calibri" w:eastAsia="Calibri" w:hAnsi="Calibri" w:cs="Calibri"/>
          <w:sz w:val="24"/>
          <w:szCs w:val="24"/>
        </w:rPr>
        <w:t>.</w:t>
      </w:r>
      <w:r>
        <w:rPr>
          <w:rFonts w:ascii="Calibri" w:eastAsia="Calibri" w:hAnsi="Calibri" w:cs="Calibri"/>
          <w:sz w:val="24"/>
          <w:szCs w:val="24"/>
        </w:rPr>
        <w:t xml:space="preserve"> ed aziende agricole per la connessione dei sentieri del </w:t>
      </w:r>
      <w:r w:rsidR="00A504E5">
        <w:rPr>
          <w:rFonts w:ascii="Calibri" w:eastAsia="Calibri" w:hAnsi="Calibri" w:cs="Calibri"/>
          <w:sz w:val="24"/>
          <w:szCs w:val="24"/>
        </w:rPr>
        <w:t>P</w:t>
      </w:r>
      <w:r>
        <w:rPr>
          <w:rFonts w:ascii="Calibri" w:eastAsia="Calibri" w:hAnsi="Calibri" w:cs="Calibri"/>
          <w:sz w:val="24"/>
          <w:szCs w:val="24"/>
        </w:rPr>
        <w:t>arco con la visita e promozione delle aziende agricole, agroalimentari e turistiche.</w:t>
      </w:r>
    </w:p>
    <w:p w:rsidR="00125620" w:rsidRPr="000F45CF" w:rsidRDefault="00125620" w:rsidP="000F45CF">
      <w:pPr>
        <w:spacing w:after="0" w:line="240" w:lineRule="auto"/>
        <w:ind w:left="1080"/>
        <w:jc w:val="both"/>
        <w:rPr>
          <w:rFonts w:ascii="Calibri" w:eastAsia="Calibri" w:hAnsi="Calibri" w:cs="Calibri"/>
          <w:sz w:val="24"/>
          <w:szCs w:val="24"/>
        </w:rPr>
      </w:pPr>
    </w:p>
    <w:p w:rsidR="00FF41D0" w:rsidRDefault="00FF41D0" w:rsidP="002A3D1B">
      <w:pPr>
        <w:pStyle w:val="Paragrafoelenco"/>
        <w:numPr>
          <w:ilvl w:val="0"/>
          <w:numId w:val="2"/>
        </w:numPr>
        <w:spacing w:after="0" w:line="240" w:lineRule="auto"/>
        <w:jc w:val="both"/>
        <w:rPr>
          <w:rFonts w:ascii="Calibri" w:eastAsia="Calibri" w:hAnsi="Calibri" w:cs="Calibri"/>
          <w:sz w:val="24"/>
          <w:szCs w:val="24"/>
        </w:rPr>
      </w:pPr>
      <w:r w:rsidRPr="00707A36">
        <w:rPr>
          <w:rFonts w:ascii="Calibri" w:eastAsia="Calibri" w:hAnsi="Calibri" w:cs="Calibri"/>
          <w:b/>
          <w:bCs/>
          <w:sz w:val="24"/>
          <w:szCs w:val="24"/>
        </w:rPr>
        <w:t>Impegni per</w:t>
      </w:r>
      <w:r w:rsidR="002A3D1B" w:rsidRPr="00707A36">
        <w:rPr>
          <w:rFonts w:ascii="Calibri" w:eastAsia="Calibri" w:hAnsi="Calibri" w:cs="Calibri"/>
          <w:b/>
          <w:bCs/>
          <w:sz w:val="24"/>
          <w:szCs w:val="24"/>
        </w:rPr>
        <w:t xml:space="preserve"> i soggetti</w:t>
      </w:r>
      <w:r w:rsidR="00125620">
        <w:rPr>
          <w:rFonts w:ascii="Calibri" w:eastAsia="Calibri" w:hAnsi="Calibri" w:cs="Calibri"/>
          <w:b/>
          <w:bCs/>
          <w:sz w:val="24"/>
          <w:szCs w:val="24"/>
        </w:rPr>
        <w:t xml:space="preserve"> pubblici o privati</w:t>
      </w:r>
      <w:r w:rsidR="002A3D1B" w:rsidRPr="00707A36">
        <w:rPr>
          <w:rFonts w:ascii="Calibri" w:eastAsia="Calibri" w:hAnsi="Calibri" w:cs="Calibri"/>
          <w:b/>
          <w:bCs/>
          <w:sz w:val="24"/>
          <w:szCs w:val="24"/>
        </w:rPr>
        <w:t xml:space="preserve"> che aderiscono</w:t>
      </w:r>
      <w:r>
        <w:rPr>
          <w:rFonts w:ascii="Calibri" w:eastAsia="Calibri" w:hAnsi="Calibri" w:cs="Calibri"/>
          <w:sz w:val="24"/>
          <w:szCs w:val="24"/>
        </w:rPr>
        <w:t xml:space="preserve">: </w:t>
      </w:r>
    </w:p>
    <w:p w:rsidR="00FF41D0" w:rsidRDefault="00FF41D0" w:rsidP="00FF41D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 xml:space="preserve">mantenere </w:t>
      </w:r>
      <w:r w:rsidR="000F45CF">
        <w:rPr>
          <w:rFonts w:ascii="Calibri" w:eastAsia="Calibri" w:hAnsi="Calibri" w:cs="Calibri"/>
          <w:sz w:val="24"/>
          <w:szCs w:val="24"/>
        </w:rPr>
        <w:t>la</w:t>
      </w:r>
      <w:r w:rsidR="000F45CF" w:rsidRPr="002A3D1B">
        <w:rPr>
          <w:rFonts w:ascii="Calibri" w:eastAsia="Calibri" w:hAnsi="Calibri" w:cs="Calibri"/>
          <w:sz w:val="24"/>
          <w:szCs w:val="24"/>
        </w:rPr>
        <w:t xml:space="preserve"> certificazione</w:t>
      </w:r>
      <w:r w:rsidR="002A3D1B" w:rsidRPr="002A3D1B">
        <w:rPr>
          <w:rFonts w:ascii="Calibri" w:eastAsia="Calibri" w:hAnsi="Calibri" w:cs="Calibri"/>
          <w:sz w:val="24"/>
          <w:szCs w:val="24"/>
        </w:rPr>
        <w:t xml:space="preserve"> bio</w:t>
      </w:r>
      <w:r>
        <w:rPr>
          <w:rFonts w:ascii="Calibri" w:eastAsia="Calibri" w:hAnsi="Calibri" w:cs="Calibri"/>
          <w:sz w:val="24"/>
          <w:szCs w:val="24"/>
        </w:rPr>
        <w:t>logica per le aziende biologiche e impegno alla conversione progressiva al biologico per le aziende convenzionali</w:t>
      </w:r>
      <w:r w:rsidR="002A3D1B" w:rsidRPr="002A3D1B">
        <w:rPr>
          <w:rFonts w:ascii="Calibri" w:eastAsia="Calibri" w:hAnsi="Calibri" w:cs="Calibri"/>
          <w:sz w:val="24"/>
          <w:szCs w:val="24"/>
        </w:rPr>
        <w:t xml:space="preserve">, </w:t>
      </w:r>
    </w:p>
    <w:p w:rsidR="00FF41D0" w:rsidRDefault="002A3D1B" w:rsidP="00FF41D0">
      <w:pPr>
        <w:pStyle w:val="Paragrafoelenco"/>
        <w:numPr>
          <w:ilvl w:val="1"/>
          <w:numId w:val="2"/>
        </w:numPr>
        <w:spacing w:after="0" w:line="240" w:lineRule="auto"/>
        <w:jc w:val="both"/>
        <w:rPr>
          <w:rFonts w:ascii="Calibri" w:eastAsia="Calibri" w:hAnsi="Calibri" w:cs="Calibri"/>
          <w:sz w:val="24"/>
          <w:szCs w:val="24"/>
        </w:rPr>
      </w:pPr>
      <w:r w:rsidRPr="002A3D1B">
        <w:rPr>
          <w:rFonts w:ascii="Calibri" w:eastAsia="Calibri" w:hAnsi="Calibri" w:cs="Calibri"/>
          <w:sz w:val="24"/>
          <w:szCs w:val="24"/>
        </w:rPr>
        <w:t xml:space="preserve">disponibilità a vendere i prodotti e aderire alle campagne di promozione che verranno attivate; </w:t>
      </w:r>
    </w:p>
    <w:p w:rsidR="00FF41D0" w:rsidRDefault="00125620" w:rsidP="00FF41D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p</w:t>
      </w:r>
      <w:r w:rsidR="00FF41D0">
        <w:rPr>
          <w:rFonts w:ascii="Calibri" w:eastAsia="Calibri" w:hAnsi="Calibri" w:cs="Calibri"/>
          <w:sz w:val="24"/>
          <w:szCs w:val="24"/>
        </w:rPr>
        <w:t xml:space="preserve">er agriturismi e settore della ristorazione: </w:t>
      </w:r>
      <w:r>
        <w:rPr>
          <w:rFonts w:ascii="Calibri" w:eastAsia="Calibri" w:hAnsi="Calibri" w:cs="Calibri"/>
          <w:sz w:val="24"/>
          <w:szCs w:val="24"/>
        </w:rPr>
        <w:t>organizzare un’offerta enogastronomica biologica (es.</w:t>
      </w:r>
      <w:r w:rsidR="00633B7F">
        <w:rPr>
          <w:rFonts w:ascii="Calibri" w:eastAsia="Calibri" w:hAnsi="Calibri" w:cs="Calibri"/>
          <w:sz w:val="24"/>
          <w:szCs w:val="24"/>
        </w:rPr>
        <w:t xml:space="preserve"> </w:t>
      </w:r>
      <w:r w:rsidR="002A3D1B" w:rsidRPr="002A3D1B">
        <w:rPr>
          <w:rFonts w:ascii="Calibri" w:eastAsia="Calibri" w:hAnsi="Calibri" w:cs="Calibri"/>
          <w:sz w:val="24"/>
          <w:szCs w:val="24"/>
        </w:rPr>
        <w:t>offrire ai propri clienti almeno un piatto bio per ogni portata</w:t>
      </w:r>
      <w:r>
        <w:rPr>
          <w:rFonts w:ascii="Calibri" w:eastAsia="Calibri" w:hAnsi="Calibri" w:cs="Calibri"/>
          <w:sz w:val="24"/>
          <w:szCs w:val="24"/>
        </w:rPr>
        <w:t>)</w:t>
      </w:r>
      <w:r w:rsidR="002A3D1B" w:rsidRPr="002A3D1B">
        <w:rPr>
          <w:rFonts w:ascii="Calibri" w:eastAsia="Calibri" w:hAnsi="Calibri" w:cs="Calibri"/>
          <w:sz w:val="24"/>
          <w:szCs w:val="24"/>
        </w:rPr>
        <w:t xml:space="preserve">; </w:t>
      </w:r>
    </w:p>
    <w:p w:rsidR="00FF41D0" w:rsidRDefault="00125620" w:rsidP="00FF41D0">
      <w:pPr>
        <w:pStyle w:val="Paragrafoelenco"/>
        <w:numPr>
          <w:ilvl w:val="1"/>
          <w:numId w:val="2"/>
        </w:numPr>
        <w:spacing w:after="0" w:line="240" w:lineRule="auto"/>
        <w:jc w:val="both"/>
        <w:rPr>
          <w:rFonts w:ascii="Calibri" w:eastAsia="Calibri" w:hAnsi="Calibri" w:cs="Calibri"/>
          <w:sz w:val="24"/>
          <w:szCs w:val="24"/>
        </w:rPr>
      </w:pPr>
      <w:r>
        <w:rPr>
          <w:rFonts w:ascii="Calibri" w:eastAsia="Calibri" w:hAnsi="Calibri" w:cs="Calibri"/>
          <w:sz w:val="24"/>
          <w:szCs w:val="24"/>
        </w:rPr>
        <w:t>p</w:t>
      </w:r>
      <w:r w:rsidR="00FF41D0">
        <w:rPr>
          <w:rFonts w:ascii="Calibri" w:eastAsia="Calibri" w:hAnsi="Calibri" w:cs="Calibri"/>
          <w:sz w:val="24"/>
          <w:szCs w:val="24"/>
        </w:rPr>
        <w:t xml:space="preserve">er le </w:t>
      </w:r>
      <w:r w:rsidR="00FF41D0" w:rsidRPr="002A3D1B">
        <w:rPr>
          <w:rFonts w:ascii="Calibri" w:eastAsia="Calibri" w:hAnsi="Calibri" w:cs="Calibri"/>
          <w:sz w:val="24"/>
          <w:szCs w:val="24"/>
        </w:rPr>
        <w:t>Amministrazioni pubbliche</w:t>
      </w:r>
      <w:r w:rsidR="00FF41D0">
        <w:rPr>
          <w:rFonts w:ascii="Calibri" w:eastAsia="Calibri" w:hAnsi="Calibri" w:cs="Calibri"/>
          <w:sz w:val="24"/>
          <w:szCs w:val="24"/>
        </w:rPr>
        <w:t xml:space="preserve">: </w:t>
      </w:r>
      <w:r w:rsidR="00693744">
        <w:rPr>
          <w:rFonts w:ascii="Calibri" w:eastAsia="Calibri" w:hAnsi="Calibri" w:cs="Calibri"/>
          <w:sz w:val="24"/>
          <w:szCs w:val="24"/>
        </w:rPr>
        <w:t>prevedere</w:t>
      </w:r>
      <w:r w:rsidR="002A3D1B" w:rsidRPr="002A3D1B">
        <w:rPr>
          <w:rFonts w:ascii="Calibri" w:eastAsia="Calibri" w:hAnsi="Calibri" w:cs="Calibri"/>
          <w:sz w:val="24"/>
          <w:szCs w:val="24"/>
        </w:rPr>
        <w:t xml:space="preserve"> nelle procedure di affidamento dei servizi mensa una via preferenziale</w:t>
      </w:r>
      <w:r w:rsidR="00FF41D0">
        <w:rPr>
          <w:rFonts w:ascii="Calibri" w:eastAsia="Calibri" w:hAnsi="Calibri" w:cs="Calibri"/>
          <w:sz w:val="24"/>
          <w:szCs w:val="24"/>
        </w:rPr>
        <w:t>/priorit</w:t>
      </w:r>
      <w:r w:rsidR="00387931">
        <w:rPr>
          <w:rFonts w:ascii="Calibri" w:eastAsia="Calibri" w:hAnsi="Calibri" w:cs="Calibri"/>
          <w:sz w:val="24"/>
          <w:szCs w:val="24"/>
        </w:rPr>
        <w:t>aria</w:t>
      </w:r>
      <w:r w:rsidR="002A3D1B" w:rsidRPr="002A3D1B">
        <w:rPr>
          <w:rFonts w:ascii="Calibri" w:eastAsia="Calibri" w:hAnsi="Calibri" w:cs="Calibri"/>
          <w:sz w:val="24"/>
          <w:szCs w:val="24"/>
        </w:rPr>
        <w:t xml:space="preserve"> per </w:t>
      </w:r>
      <w:r w:rsidR="00897A3C" w:rsidRPr="002A3D1B">
        <w:rPr>
          <w:rFonts w:ascii="Calibri" w:eastAsia="Calibri" w:hAnsi="Calibri" w:cs="Calibri"/>
          <w:sz w:val="24"/>
          <w:szCs w:val="24"/>
        </w:rPr>
        <w:t>i prodotti</w:t>
      </w:r>
      <w:r w:rsidR="002A3D1B" w:rsidRPr="002A3D1B">
        <w:rPr>
          <w:rFonts w:ascii="Calibri" w:eastAsia="Calibri" w:hAnsi="Calibri" w:cs="Calibri"/>
          <w:sz w:val="24"/>
          <w:szCs w:val="24"/>
        </w:rPr>
        <w:t xml:space="preserve"> bio</w:t>
      </w:r>
      <w:r w:rsidR="00693744">
        <w:rPr>
          <w:rFonts w:ascii="Calibri" w:eastAsia="Calibri" w:hAnsi="Calibri" w:cs="Calibri"/>
          <w:sz w:val="24"/>
          <w:szCs w:val="24"/>
        </w:rPr>
        <w:t>logici</w:t>
      </w:r>
      <w:r w:rsidR="002A3D1B" w:rsidRPr="002A3D1B">
        <w:rPr>
          <w:rFonts w:ascii="Calibri" w:eastAsia="Calibri" w:hAnsi="Calibri" w:cs="Calibri"/>
          <w:sz w:val="24"/>
          <w:szCs w:val="24"/>
        </w:rPr>
        <w:t>,</w:t>
      </w:r>
      <w:r w:rsidR="00693744">
        <w:rPr>
          <w:rFonts w:ascii="Calibri" w:eastAsia="Calibri" w:hAnsi="Calibri" w:cs="Calibri"/>
          <w:sz w:val="24"/>
          <w:szCs w:val="24"/>
        </w:rPr>
        <w:t xml:space="preserve"> nel rispetto delle normative vigenti</w:t>
      </w:r>
      <w:r w:rsidR="00633B7F">
        <w:rPr>
          <w:rFonts w:ascii="Calibri" w:eastAsia="Calibri" w:hAnsi="Calibri" w:cs="Calibri"/>
          <w:sz w:val="24"/>
          <w:szCs w:val="24"/>
        </w:rPr>
        <w:t xml:space="preserve"> in materia di appalti pubblici.</w:t>
      </w:r>
    </w:p>
    <w:p w:rsidR="00FF41D0" w:rsidRDefault="002A3D1B" w:rsidP="00FF41D0">
      <w:pPr>
        <w:pStyle w:val="Paragrafoelenco"/>
        <w:numPr>
          <w:ilvl w:val="1"/>
          <w:numId w:val="2"/>
        </w:numPr>
        <w:spacing w:after="0" w:line="240" w:lineRule="auto"/>
        <w:jc w:val="both"/>
        <w:rPr>
          <w:rFonts w:ascii="Calibri" w:eastAsia="Calibri" w:hAnsi="Calibri" w:cs="Calibri"/>
          <w:sz w:val="24"/>
          <w:szCs w:val="24"/>
        </w:rPr>
      </w:pPr>
      <w:r w:rsidRPr="002A3D1B">
        <w:rPr>
          <w:rFonts w:ascii="Calibri" w:eastAsia="Calibri" w:hAnsi="Calibri" w:cs="Calibri"/>
          <w:sz w:val="24"/>
          <w:szCs w:val="24"/>
        </w:rPr>
        <w:t xml:space="preserve"> </w:t>
      </w:r>
      <w:r w:rsidR="00125620">
        <w:rPr>
          <w:rFonts w:ascii="Calibri" w:eastAsia="Calibri" w:hAnsi="Calibri" w:cs="Calibri"/>
          <w:sz w:val="24"/>
          <w:szCs w:val="24"/>
        </w:rPr>
        <w:t xml:space="preserve">Per i punti vendita e operatori/distributori commerciali: </w:t>
      </w:r>
      <w:r w:rsidRPr="002A3D1B">
        <w:rPr>
          <w:rFonts w:ascii="Calibri" w:eastAsia="Calibri" w:hAnsi="Calibri" w:cs="Calibri"/>
          <w:sz w:val="24"/>
          <w:szCs w:val="24"/>
        </w:rPr>
        <w:t>garantire una linea bio nei propri punti vendita</w:t>
      </w:r>
      <w:r w:rsidR="000F1F01">
        <w:rPr>
          <w:rFonts w:ascii="Calibri" w:eastAsia="Calibri" w:hAnsi="Calibri" w:cs="Calibri"/>
          <w:sz w:val="24"/>
          <w:szCs w:val="24"/>
        </w:rPr>
        <w:t xml:space="preserve">, </w:t>
      </w:r>
      <w:r w:rsidRPr="002A3D1B">
        <w:rPr>
          <w:rFonts w:ascii="Calibri" w:eastAsia="Calibri" w:hAnsi="Calibri" w:cs="Calibri"/>
          <w:sz w:val="24"/>
          <w:szCs w:val="24"/>
        </w:rPr>
        <w:t>per i distributori</w:t>
      </w:r>
      <w:r w:rsidR="000F1F01">
        <w:rPr>
          <w:rFonts w:ascii="Calibri" w:eastAsia="Calibri" w:hAnsi="Calibri" w:cs="Calibri"/>
          <w:sz w:val="24"/>
          <w:szCs w:val="24"/>
        </w:rPr>
        <w:t>;</w:t>
      </w:r>
      <w:r w:rsidRPr="002A3D1B">
        <w:rPr>
          <w:rFonts w:ascii="Calibri" w:eastAsia="Calibri" w:hAnsi="Calibri" w:cs="Calibri"/>
          <w:sz w:val="24"/>
          <w:szCs w:val="24"/>
        </w:rPr>
        <w:t xml:space="preserve">  </w:t>
      </w:r>
    </w:p>
    <w:p w:rsidR="002A3D1B" w:rsidRDefault="00897A3C" w:rsidP="00707A36">
      <w:pPr>
        <w:pStyle w:val="Paragrafoelenco"/>
        <w:spacing w:after="0" w:line="240" w:lineRule="auto"/>
        <w:jc w:val="both"/>
        <w:rPr>
          <w:rFonts w:ascii="Calibri" w:eastAsia="Calibri" w:hAnsi="Calibri" w:cs="Calibri"/>
          <w:sz w:val="24"/>
          <w:szCs w:val="24"/>
        </w:rPr>
      </w:pPr>
      <w:r>
        <w:rPr>
          <w:rFonts w:ascii="Calibri" w:eastAsia="Calibri" w:hAnsi="Calibri" w:cs="Calibri"/>
          <w:sz w:val="24"/>
          <w:szCs w:val="24"/>
        </w:rPr>
        <w:t>L</w:t>
      </w:r>
      <w:r w:rsidR="002A3D1B" w:rsidRPr="002A3D1B">
        <w:rPr>
          <w:rFonts w:ascii="Calibri" w:eastAsia="Calibri" w:hAnsi="Calibri" w:cs="Calibri"/>
          <w:sz w:val="24"/>
          <w:szCs w:val="24"/>
        </w:rPr>
        <w:t>'adesione al distretto da parte dei partner non comporta oneri per gli aderenti</w:t>
      </w:r>
      <w:r w:rsidR="00707A36">
        <w:rPr>
          <w:rFonts w:ascii="Calibri" w:eastAsia="Calibri" w:hAnsi="Calibri" w:cs="Calibri"/>
          <w:sz w:val="24"/>
          <w:szCs w:val="24"/>
        </w:rPr>
        <w:t>.</w:t>
      </w:r>
    </w:p>
    <w:p w:rsidR="0077167D" w:rsidRPr="002A3D1B" w:rsidRDefault="0077167D" w:rsidP="00707A36">
      <w:pPr>
        <w:pStyle w:val="Paragrafoelenco"/>
        <w:spacing w:after="0" w:line="240" w:lineRule="auto"/>
        <w:jc w:val="both"/>
        <w:rPr>
          <w:rFonts w:ascii="Calibri" w:eastAsia="Calibri" w:hAnsi="Calibri" w:cs="Calibri"/>
          <w:sz w:val="24"/>
          <w:szCs w:val="24"/>
        </w:rPr>
      </w:pPr>
    </w:p>
    <w:p w:rsidR="00707A36" w:rsidRDefault="00897A3C" w:rsidP="00707A36">
      <w:pPr>
        <w:pStyle w:val="Paragrafoelenco"/>
        <w:numPr>
          <w:ilvl w:val="0"/>
          <w:numId w:val="2"/>
        </w:numPr>
        <w:spacing w:after="0" w:line="240" w:lineRule="auto"/>
        <w:ind w:left="709" w:hanging="425"/>
        <w:jc w:val="both"/>
        <w:rPr>
          <w:rFonts w:ascii="Calibri" w:eastAsia="Calibri" w:hAnsi="Calibri" w:cs="Calibri"/>
          <w:sz w:val="24"/>
          <w:szCs w:val="24"/>
        </w:rPr>
      </w:pPr>
      <w:r>
        <w:rPr>
          <w:rFonts w:ascii="Calibri" w:eastAsia="Calibri" w:hAnsi="Calibri" w:cs="Calibri"/>
          <w:b/>
          <w:bCs/>
          <w:sz w:val="24"/>
          <w:szCs w:val="24"/>
        </w:rPr>
        <w:t>M</w:t>
      </w:r>
      <w:r w:rsidR="00707A36" w:rsidRPr="00707A36">
        <w:rPr>
          <w:rFonts w:ascii="Calibri" w:eastAsia="Calibri" w:hAnsi="Calibri" w:cs="Calibri"/>
          <w:b/>
          <w:bCs/>
          <w:sz w:val="24"/>
          <w:szCs w:val="24"/>
        </w:rPr>
        <w:t>odalità</w:t>
      </w:r>
      <w:r w:rsidR="002A3D1B" w:rsidRPr="00707A36">
        <w:rPr>
          <w:rFonts w:ascii="Calibri" w:eastAsia="Calibri" w:hAnsi="Calibri" w:cs="Calibri"/>
          <w:b/>
          <w:bCs/>
          <w:sz w:val="24"/>
          <w:szCs w:val="24"/>
        </w:rPr>
        <w:t xml:space="preserve"> di funzionamento del distretto</w:t>
      </w:r>
      <w:r w:rsidR="00707A36">
        <w:rPr>
          <w:rFonts w:ascii="Calibri" w:eastAsia="Calibri" w:hAnsi="Calibri" w:cs="Calibri"/>
          <w:sz w:val="24"/>
          <w:szCs w:val="24"/>
        </w:rPr>
        <w:t>: dopo</w:t>
      </w:r>
      <w:r w:rsidR="00633B7F">
        <w:rPr>
          <w:rFonts w:ascii="Calibri" w:eastAsia="Calibri" w:hAnsi="Calibri" w:cs="Calibri"/>
          <w:sz w:val="24"/>
          <w:szCs w:val="24"/>
        </w:rPr>
        <w:t xml:space="preserve"> la costituzione </w:t>
      </w:r>
      <w:r w:rsidR="00707A36">
        <w:rPr>
          <w:rFonts w:ascii="Calibri" w:eastAsia="Calibri" w:hAnsi="Calibri" w:cs="Calibri"/>
          <w:sz w:val="24"/>
          <w:szCs w:val="24"/>
        </w:rPr>
        <w:t xml:space="preserve">del partenariato, </w:t>
      </w:r>
      <w:r w:rsidR="0077167D">
        <w:rPr>
          <w:rFonts w:ascii="Calibri" w:eastAsia="Calibri" w:hAnsi="Calibri" w:cs="Calibri"/>
          <w:sz w:val="24"/>
          <w:szCs w:val="24"/>
        </w:rPr>
        <w:t xml:space="preserve">verrà </w:t>
      </w:r>
      <w:r w:rsidR="00633B7F">
        <w:rPr>
          <w:rFonts w:ascii="Calibri" w:eastAsia="Calibri" w:hAnsi="Calibri" w:cs="Calibri"/>
          <w:sz w:val="24"/>
          <w:szCs w:val="24"/>
        </w:rPr>
        <w:t xml:space="preserve">formalizzato </w:t>
      </w:r>
      <w:r w:rsidR="00707A36">
        <w:rPr>
          <w:rFonts w:ascii="Calibri" w:eastAsia="Calibri" w:hAnsi="Calibri" w:cs="Calibri"/>
          <w:sz w:val="24"/>
          <w:szCs w:val="24"/>
        </w:rPr>
        <w:t>un</w:t>
      </w:r>
      <w:r w:rsidR="002A3D1B" w:rsidRPr="002A3D1B">
        <w:rPr>
          <w:rFonts w:ascii="Calibri" w:eastAsia="Calibri" w:hAnsi="Calibri" w:cs="Calibri"/>
          <w:sz w:val="24"/>
          <w:szCs w:val="24"/>
        </w:rPr>
        <w:t xml:space="preserve"> Comitato di distretto </w:t>
      </w:r>
      <w:r w:rsidR="00633B7F">
        <w:rPr>
          <w:rFonts w:ascii="Calibri" w:eastAsia="Calibri" w:hAnsi="Calibri" w:cs="Calibri"/>
          <w:sz w:val="24"/>
          <w:szCs w:val="24"/>
        </w:rPr>
        <w:t xml:space="preserve">rappresentativo di tutti le componenti del partenariato e </w:t>
      </w:r>
      <w:r w:rsidR="002B2229" w:rsidRPr="00633B7F">
        <w:rPr>
          <w:rFonts w:ascii="Calibri" w:eastAsia="Calibri" w:hAnsi="Calibri" w:cs="Calibri"/>
          <w:sz w:val="24"/>
          <w:szCs w:val="24"/>
        </w:rPr>
        <w:t>si procederà alla elaborazione del</w:t>
      </w:r>
      <w:r w:rsidR="00AB4F27" w:rsidRPr="00633B7F">
        <w:rPr>
          <w:rFonts w:ascii="Calibri" w:eastAsia="Calibri" w:hAnsi="Calibri" w:cs="Calibri"/>
          <w:sz w:val="24"/>
          <w:szCs w:val="24"/>
        </w:rPr>
        <w:t xml:space="preserve"> Piano di</w:t>
      </w:r>
      <w:r w:rsidR="002B2229" w:rsidRPr="00633B7F">
        <w:rPr>
          <w:rFonts w:ascii="Calibri" w:eastAsia="Calibri" w:hAnsi="Calibri" w:cs="Calibri"/>
          <w:sz w:val="24"/>
          <w:szCs w:val="24"/>
        </w:rPr>
        <w:t xml:space="preserve"> </w:t>
      </w:r>
      <w:r w:rsidR="00707A36" w:rsidRPr="00633B7F">
        <w:rPr>
          <w:rFonts w:ascii="Calibri" w:eastAsia="Calibri" w:hAnsi="Calibri" w:cs="Calibri"/>
          <w:sz w:val="24"/>
          <w:szCs w:val="24"/>
        </w:rPr>
        <w:t>distretto.</w:t>
      </w:r>
    </w:p>
    <w:p w:rsidR="00312090" w:rsidRDefault="00312090" w:rsidP="00312090">
      <w:pPr>
        <w:pStyle w:val="Paragrafoelenco"/>
        <w:spacing w:after="0" w:line="240" w:lineRule="auto"/>
        <w:ind w:left="709"/>
        <w:jc w:val="both"/>
        <w:rPr>
          <w:rFonts w:ascii="Calibri" w:eastAsia="Calibri" w:hAnsi="Calibri" w:cs="Calibri"/>
          <w:sz w:val="24"/>
          <w:szCs w:val="24"/>
        </w:rPr>
      </w:pPr>
    </w:p>
    <w:p w:rsidR="00A504E5" w:rsidRDefault="00A504E5" w:rsidP="00707A36">
      <w:pPr>
        <w:pStyle w:val="Paragrafoelenco"/>
        <w:numPr>
          <w:ilvl w:val="0"/>
          <w:numId w:val="2"/>
        </w:numPr>
        <w:spacing w:after="0" w:line="240" w:lineRule="auto"/>
        <w:ind w:left="709" w:hanging="425"/>
        <w:jc w:val="both"/>
        <w:rPr>
          <w:rFonts w:ascii="Calibri" w:eastAsia="Calibri" w:hAnsi="Calibri" w:cs="Calibri"/>
          <w:sz w:val="24"/>
          <w:szCs w:val="24"/>
        </w:rPr>
      </w:pPr>
      <w:r>
        <w:rPr>
          <w:rFonts w:ascii="Calibri" w:eastAsia="Calibri" w:hAnsi="Calibri" w:cs="Calibri"/>
          <w:b/>
          <w:bCs/>
          <w:sz w:val="24"/>
          <w:szCs w:val="24"/>
        </w:rPr>
        <w:t>Territorio di riferimento</w:t>
      </w:r>
      <w:r w:rsidRPr="00A504E5">
        <w:rPr>
          <w:rFonts w:ascii="Calibri" w:eastAsia="Calibri" w:hAnsi="Calibri" w:cs="Calibri"/>
          <w:sz w:val="24"/>
          <w:szCs w:val="24"/>
        </w:rPr>
        <w:t>:</w:t>
      </w:r>
      <w:r>
        <w:rPr>
          <w:rFonts w:ascii="Calibri" w:eastAsia="Calibri" w:hAnsi="Calibri" w:cs="Calibri"/>
          <w:sz w:val="24"/>
          <w:szCs w:val="24"/>
        </w:rPr>
        <w:t xml:space="preserve"> l’area</w:t>
      </w:r>
      <w:r w:rsidR="00312090">
        <w:rPr>
          <w:rFonts w:ascii="Calibri" w:eastAsia="Calibri" w:hAnsi="Calibri" w:cs="Calibri"/>
          <w:sz w:val="24"/>
          <w:szCs w:val="24"/>
        </w:rPr>
        <w:t xml:space="preserve"> di interesse del Distretto comprende i seguenti comuni:</w:t>
      </w:r>
    </w:p>
    <w:p w:rsidR="00312090" w:rsidRPr="00312090" w:rsidRDefault="00312090" w:rsidP="00312090">
      <w:pPr>
        <w:spacing w:after="0" w:line="240" w:lineRule="auto"/>
        <w:ind w:left="709"/>
        <w:jc w:val="both"/>
        <w:rPr>
          <w:rFonts w:ascii="Calibri" w:eastAsia="Calibri" w:hAnsi="Calibri" w:cs="Calibri"/>
          <w:sz w:val="24"/>
          <w:szCs w:val="24"/>
        </w:rPr>
      </w:pPr>
      <w:r>
        <w:rPr>
          <w:rFonts w:ascii="Calibri" w:eastAsia="Calibri" w:hAnsi="Calibri" w:cs="Calibri"/>
          <w:sz w:val="24"/>
          <w:szCs w:val="24"/>
        </w:rPr>
        <w:t xml:space="preserve">ACQUARO, ARENA, BADOLATO, BROGNATURO, BIVONGI, CAMINI, CAPISTRANO, CARDINALE, DAVOLI, GEROCARNE, GUARDAVALLE, FABRIZIA, FRANCAVILLA ANGITOLA, ISCA SULLO IONIO, MAIERATO, MONASTERACE, MONGIANA, MONTEROSSO CALABRO, NARDODIPACE, PAZZANO, PIZZO, PIZZONI, POLIA, RIACE, SANT’ANDREA APOSTOLO DELLO IONIO, SATRIANO, SERRA SAN BRUNO, SIMBARIO, SORIANELLO, SPADOLA, STILO, TORRE DI RUGGIERO.      </w:t>
      </w:r>
    </w:p>
    <w:p w:rsidR="00633B7F" w:rsidRDefault="00633B7F" w:rsidP="00633B7F">
      <w:pPr>
        <w:pStyle w:val="Paragrafoelenco"/>
        <w:spacing w:after="0" w:line="240" w:lineRule="auto"/>
        <w:ind w:left="709"/>
        <w:jc w:val="both"/>
        <w:rPr>
          <w:rFonts w:ascii="Calibri" w:eastAsia="Calibri" w:hAnsi="Calibri" w:cs="Calibri"/>
          <w:sz w:val="24"/>
          <w:szCs w:val="24"/>
        </w:rPr>
      </w:pPr>
    </w:p>
    <w:p w:rsidR="00A504E5" w:rsidRPr="00A504E5" w:rsidRDefault="00633B7F" w:rsidP="00A504E5">
      <w:pPr>
        <w:pStyle w:val="Paragrafoelenco"/>
        <w:numPr>
          <w:ilvl w:val="0"/>
          <w:numId w:val="2"/>
        </w:numPr>
        <w:spacing w:after="0" w:line="240" w:lineRule="auto"/>
        <w:ind w:left="709" w:hanging="425"/>
        <w:jc w:val="both"/>
        <w:rPr>
          <w:rFonts w:ascii="Calibri" w:eastAsia="Calibri" w:hAnsi="Calibri" w:cs="Calibri"/>
          <w:sz w:val="24"/>
          <w:szCs w:val="24"/>
        </w:rPr>
      </w:pPr>
      <w:r>
        <w:rPr>
          <w:rFonts w:ascii="Calibri" w:eastAsia="Calibri" w:hAnsi="Calibri" w:cs="Calibri"/>
          <w:b/>
          <w:bCs/>
          <w:sz w:val="24"/>
          <w:szCs w:val="24"/>
        </w:rPr>
        <w:t>Modalità di Adesione</w:t>
      </w:r>
      <w:r w:rsidR="000F1F01">
        <w:rPr>
          <w:rFonts w:ascii="Calibri" w:eastAsia="Calibri" w:hAnsi="Calibri" w:cs="Calibri"/>
          <w:b/>
          <w:bCs/>
          <w:sz w:val="24"/>
          <w:szCs w:val="24"/>
        </w:rPr>
        <w:t xml:space="preserve">: per aderire alla presente manifestazione di interesse, compilare e sottoscrivere il modulo di adesione ed </w:t>
      </w:r>
      <w:r w:rsidR="000F1F01" w:rsidRPr="000F1F01">
        <w:rPr>
          <w:rFonts w:ascii="Calibri" w:eastAsia="Calibri" w:hAnsi="Calibri" w:cs="Calibri"/>
          <w:b/>
          <w:bCs/>
          <w:sz w:val="24"/>
          <w:szCs w:val="24"/>
          <w:u w:val="single"/>
        </w:rPr>
        <w:t>inviarlo entro il 30 settembre</w:t>
      </w:r>
      <w:r w:rsidR="000F1F01">
        <w:rPr>
          <w:rFonts w:ascii="Calibri" w:eastAsia="Calibri" w:hAnsi="Calibri" w:cs="Calibri"/>
          <w:b/>
          <w:bCs/>
          <w:sz w:val="24"/>
          <w:szCs w:val="24"/>
          <w:u w:val="single"/>
        </w:rPr>
        <w:t xml:space="preserve"> 2021</w:t>
      </w:r>
      <w:r w:rsidR="000F1F01">
        <w:rPr>
          <w:rFonts w:ascii="Calibri" w:eastAsia="Calibri" w:hAnsi="Calibri" w:cs="Calibri"/>
          <w:b/>
          <w:bCs/>
          <w:sz w:val="24"/>
          <w:szCs w:val="24"/>
        </w:rPr>
        <w:t xml:space="preserve"> all’indirizzo email: </w:t>
      </w:r>
      <w:hyperlink r:id="rId8" w:history="1">
        <w:r w:rsidR="000F1F01" w:rsidRPr="00CC60F4">
          <w:rPr>
            <w:rStyle w:val="Collegamentoipertestuale"/>
            <w:rFonts w:ascii="Calibri" w:eastAsia="Calibri" w:hAnsi="Calibri" w:cs="Calibri"/>
            <w:b/>
            <w:bCs/>
            <w:sz w:val="24"/>
            <w:szCs w:val="24"/>
          </w:rPr>
          <w:t>info@parcodelleserre.it</w:t>
        </w:r>
      </w:hyperlink>
      <w:r w:rsidR="000F1F01">
        <w:rPr>
          <w:rFonts w:ascii="Calibri" w:eastAsia="Calibri" w:hAnsi="Calibri" w:cs="Calibri"/>
          <w:b/>
          <w:bCs/>
          <w:sz w:val="24"/>
          <w:szCs w:val="24"/>
        </w:rPr>
        <w:t>, unitamente alla copia di un documento di identità.</w:t>
      </w:r>
      <w:r w:rsidR="00A504E5">
        <w:rPr>
          <w:rFonts w:ascii="Calibri" w:eastAsia="Calibri" w:hAnsi="Calibri" w:cs="Calibri"/>
          <w:b/>
          <w:bCs/>
          <w:sz w:val="24"/>
          <w:szCs w:val="24"/>
        </w:rPr>
        <w:t xml:space="preserve"> </w:t>
      </w:r>
      <w:r w:rsidR="00A504E5" w:rsidRPr="00A504E5">
        <w:rPr>
          <w:rFonts w:ascii="Calibri" w:eastAsia="Calibri" w:hAnsi="Calibri" w:cs="Calibri"/>
          <w:bCs/>
          <w:sz w:val="24"/>
          <w:szCs w:val="24"/>
        </w:rPr>
        <w:t>Successivamente a tale scadenza, sarà prevista un’apertura periodica dell’adesione al Distretto</w:t>
      </w:r>
      <w:r w:rsidR="00A504E5">
        <w:rPr>
          <w:rFonts w:ascii="Calibri" w:eastAsia="Calibri" w:hAnsi="Calibri" w:cs="Calibri"/>
          <w:bCs/>
          <w:sz w:val="24"/>
          <w:szCs w:val="24"/>
        </w:rPr>
        <w:t>.</w:t>
      </w:r>
    </w:p>
    <w:p w:rsidR="00633B7F" w:rsidRPr="00633B7F" w:rsidRDefault="00633B7F" w:rsidP="00633B7F">
      <w:pPr>
        <w:pStyle w:val="Paragrafoelenco"/>
        <w:spacing w:after="0" w:line="240" w:lineRule="auto"/>
        <w:ind w:left="709"/>
        <w:jc w:val="both"/>
        <w:rPr>
          <w:rFonts w:ascii="Calibri" w:eastAsia="Calibri" w:hAnsi="Calibri" w:cs="Calibri"/>
          <w:sz w:val="24"/>
          <w:szCs w:val="24"/>
        </w:rPr>
      </w:pPr>
    </w:p>
    <w:p w:rsidR="00125620" w:rsidRDefault="00125620" w:rsidP="00707A36">
      <w:pPr>
        <w:spacing w:after="0" w:line="240" w:lineRule="auto"/>
        <w:jc w:val="both"/>
        <w:rPr>
          <w:rFonts w:ascii="Calibri" w:eastAsia="Calibri" w:hAnsi="Calibri" w:cs="Calibri"/>
          <w:sz w:val="24"/>
          <w:szCs w:val="24"/>
        </w:rPr>
      </w:pPr>
    </w:p>
    <w:p w:rsidR="00125620" w:rsidRPr="00707A36" w:rsidRDefault="00125620" w:rsidP="00707A36">
      <w:pPr>
        <w:spacing w:after="0" w:line="240" w:lineRule="auto"/>
        <w:jc w:val="both"/>
        <w:rPr>
          <w:rFonts w:ascii="Calibri" w:eastAsia="Calibri" w:hAnsi="Calibri" w:cs="Calibri"/>
          <w:sz w:val="24"/>
          <w:szCs w:val="24"/>
        </w:rPr>
      </w:pPr>
    </w:p>
    <w:sectPr w:rsidR="00125620" w:rsidRPr="00707A36" w:rsidSect="00030502">
      <w:headerReference w:type="default" r:id="rId9"/>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B09" w:rsidRDefault="006B2B09" w:rsidP="007E3686">
      <w:pPr>
        <w:spacing w:after="0" w:line="240" w:lineRule="auto"/>
      </w:pPr>
      <w:r>
        <w:separator/>
      </w:r>
    </w:p>
  </w:endnote>
  <w:endnote w:type="continuationSeparator" w:id="1">
    <w:p w:rsidR="006B2B09" w:rsidRDefault="006B2B09" w:rsidP="007E36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B09" w:rsidRDefault="006B2B09" w:rsidP="007E3686">
      <w:pPr>
        <w:spacing w:after="0" w:line="240" w:lineRule="auto"/>
      </w:pPr>
      <w:r>
        <w:separator/>
      </w:r>
    </w:p>
  </w:footnote>
  <w:footnote w:type="continuationSeparator" w:id="1">
    <w:p w:rsidR="006B2B09" w:rsidRDefault="006B2B09" w:rsidP="007E36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86" w:rsidRDefault="007E368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1EC1"/>
    <w:multiLevelType w:val="hybridMultilevel"/>
    <w:tmpl w:val="E8C8C786"/>
    <w:lvl w:ilvl="0" w:tplc="8CE257C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013863"/>
    <w:multiLevelType w:val="hybridMultilevel"/>
    <w:tmpl w:val="5C689FB6"/>
    <w:lvl w:ilvl="0" w:tplc="81A665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486458"/>
    <w:multiLevelType w:val="hybridMultilevel"/>
    <w:tmpl w:val="06B0D790"/>
    <w:lvl w:ilvl="0" w:tplc="81A665D0">
      <w:start w:val="1"/>
      <w:numFmt w:val="lowerLetter"/>
      <w:lvlText w:val="%1)"/>
      <w:lvlJc w:val="left"/>
      <w:pPr>
        <w:ind w:left="720" w:hanging="360"/>
      </w:pPr>
      <w:rPr>
        <w:rFonts w:hint="default"/>
        <w:b/>
      </w:rPr>
    </w:lvl>
    <w:lvl w:ilvl="1" w:tplc="99CA6FF6">
      <w:start w:val="19"/>
      <w:numFmt w:val="bullet"/>
      <w:lvlText w:val="-"/>
      <w:lvlJc w:val="left"/>
      <w:pPr>
        <w:ind w:left="1440" w:hanging="360"/>
      </w:pPr>
      <w:rPr>
        <w:rFonts w:ascii="Calibri" w:eastAsia="Calibr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7C4C36"/>
    <w:rsid w:val="00030502"/>
    <w:rsid w:val="0004268D"/>
    <w:rsid w:val="00066A8D"/>
    <w:rsid w:val="00084D93"/>
    <w:rsid w:val="000F1F01"/>
    <w:rsid w:val="000F45CF"/>
    <w:rsid w:val="00125620"/>
    <w:rsid w:val="001400F3"/>
    <w:rsid w:val="00214AD2"/>
    <w:rsid w:val="002475E7"/>
    <w:rsid w:val="0026343B"/>
    <w:rsid w:val="002A3D1B"/>
    <w:rsid w:val="002B2229"/>
    <w:rsid w:val="00312090"/>
    <w:rsid w:val="00373B5D"/>
    <w:rsid w:val="00387931"/>
    <w:rsid w:val="00387AAA"/>
    <w:rsid w:val="00534588"/>
    <w:rsid w:val="005C1F42"/>
    <w:rsid w:val="00633B7F"/>
    <w:rsid w:val="00693744"/>
    <w:rsid w:val="006B2B09"/>
    <w:rsid w:val="006E1BB4"/>
    <w:rsid w:val="00707A36"/>
    <w:rsid w:val="007232AE"/>
    <w:rsid w:val="0077167D"/>
    <w:rsid w:val="007C4C36"/>
    <w:rsid w:val="007E3686"/>
    <w:rsid w:val="008049B1"/>
    <w:rsid w:val="00842E94"/>
    <w:rsid w:val="00897A3C"/>
    <w:rsid w:val="008C3D22"/>
    <w:rsid w:val="008F6845"/>
    <w:rsid w:val="00A40B48"/>
    <w:rsid w:val="00A504E5"/>
    <w:rsid w:val="00AB4F27"/>
    <w:rsid w:val="00CF4403"/>
    <w:rsid w:val="00E118E0"/>
    <w:rsid w:val="00E43A41"/>
    <w:rsid w:val="00EF45F0"/>
    <w:rsid w:val="00F35027"/>
    <w:rsid w:val="00FF41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5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475E7"/>
    <w:pPr>
      <w:ind w:left="720"/>
      <w:contextualSpacing/>
    </w:pPr>
  </w:style>
  <w:style w:type="character" w:styleId="Enfasigrassetto">
    <w:name w:val="Strong"/>
    <w:basedOn w:val="Carpredefinitoparagrafo"/>
    <w:uiPriority w:val="22"/>
    <w:qFormat/>
    <w:rsid w:val="00125620"/>
    <w:rPr>
      <w:b/>
      <w:bCs/>
    </w:rPr>
  </w:style>
  <w:style w:type="paragraph" w:styleId="Intestazione">
    <w:name w:val="header"/>
    <w:basedOn w:val="Normale"/>
    <w:link w:val="IntestazioneCarattere"/>
    <w:uiPriority w:val="99"/>
    <w:unhideWhenUsed/>
    <w:rsid w:val="007E3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3686"/>
  </w:style>
  <w:style w:type="paragraph" w:styleId="Pidipagina">
    <w:name w:val="footer"/>
    <w:basedOn w:val="Normale"/>
    <w:link w:val="PidipaginaCarattere"/>
    <w:uiPriority w:val="99"/>
    <w:unhideWhenUsed/>
    <w:rsid w:val="007E3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3686"/>
  </w:style>
  <w:style w:type="character" w:styleId="Collegamentoipertestuale">
    <w:name w:val="Hyperlink"/>
    <w:basedOn w:val="Carpredefinitoparagrafo"/>
    <w:uiPriority w:val="99"/>
    <w:unhideWhenUsed/>
    <w:rsid w:val="000F1F01"/>
    <w:rPr>
      <w:color w:val="0563C1" w:themeColor="hyperlink"/>
      <w:u w:val="single"/>
    </w:rPr>
  </w:style>
  <w:style w:type="character" w:customStyle="1" w:styleId="UnresolvedMention">
    <w:name w:val="Unresolved Mention"/>
    <w:basedOn w:val="Carpredefinitoparagrafo"/>
    <w:uiPriority w:val="99"/>
    <w:semiHidden/>
    <w:unhideWhenUsed/>
    <w:rsid w:val="000F1F01"/>
    <w:rPr>
      <w:color w:val="605E5C"/>
      <w:shd w:val="clear" w:color="auto" w:fill="E1DFDD"/>
    </w:rPr>
  </w:style>
  <w:style w:type="paragraph" w:styleId="Testofumetto">
    <w:name w:val="Balloon Text"/>
    <w:basedOn w:val="Normale"/>
    <w:link w:val="TestofumettoCarattere"/>
    <w:uiPriority w:val="99"/>
    <w:semiHidden/>
    <w:unhideWhenUsed/>
    <w:rsid w:val="0003050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05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36730">
      <w:bodyDiv w:val="1"/>
      <w:marLeft w:val="0"/>
      <w:marRight w:val="0"/>
      <w:marTop w:val="0"/>
      <w:marBottom w:val="0"/>
      <w:divBdr>
        <w:top w:val="none" w:sz="0" w:space="0" w:color="auto"/>
        <w:left w:val="none" w:sz="0" w:space="0" w:color="auto"/>
        <w:bottom w:val="none" w:sz="0" w:space="0" w:color="auto"/>
        <w:right w:val="none" w:sz="0" w:space="0" w:color="auto"/>
      </w:divBdr>
      <w:divsChild>
        <w:div w:id="467823308">
          <w:marLeft w:val="0"/>
          <w:marRight w:val="0"/>
          <w:marTop w:val="0"/>
          <w:marBottom w:val="0"/>
          <w:divBdr>
            <w:top w:val="none" w:sz="0" w:space="0" w:color="auto"/>
            <w:left w:val="none" w:sz="0" w:space="0" w:color="auto"/>
            <w:bottom w:val="none" w:sz="0" w:space="0" w:color="auto"/>
            <w:right w:val="none" w:sz="0" w:space="0" w:color="auto"/>
          </w:divBdr>
        </w:div>
        <w:div w:id="1025524913">
          <w:marLeft w:val="0"/>
          <w:marRight w:val="0"/>
          <w:marTop w:val="0"/>
          <w:marBottom w:val="0"/>
          <w:divBdr>
            <w:top w:val="none" w:sz="0" w:space="0" w:color="auto"/>
            <w:left w:val="none" w:sz="0" w:space="0" w:color="auto"/>
            <w:bottom w:val="none" w:sz="0" w:space="0" w:color="auto"/>
            <w:right w:val="none" w:sz="0" w:space="0" w:color="auto"/>
          </w:divBdr>
        </w:div>
        <w:div w:id="1219168403">
          <w:marLeft w:val="0"/>
          <w:marRight w:val="0"/>
          <w:marTop w:val="0"/>
          <w:marBottom w:val="0"/>
          <w:divBdr>
            <w:top w:val="none" w:sz="0" w:space="0" w:color="auto"/>
            <w:left w:val="none" w:sz="0" w:space="0" w:color="auto"/>
            <w:bottom w:val="none" w:sz="0" w:space="0" w:color="auto"/>
            <w:right w:val="none" w:sz="0" w:space="0" w:color="auto"/>
          </w:divBdr>
        </w:div>
      </w:divsChild>
    </w:div>
    <w:div w:id="1764185843">
      <w:bodyDiv w:val="1"/>
      <w:marLeft w:val="0"/>
      <w:marRight w:val="0"/>
      <w:marTop w:val="0"/>
      <w:marBottom w:val="0"/>
      <w:divBdr>
        <w:top w:val="none" w:sz="0" w:space="0" w:color="auto"/>
        <w:left w:val="none" w:sz="0" w:space="0" w:color="auto"/>
        <w:bottom w:val="none" w:sz="0" w:space="0" w:color="auto"/>
        <w:right w:val="none" w:sz="0" w:space="0" w:color="auto"/>
      </w:divBdr>
      <w:divsChild>
        <w:div w:id="1514032223">
          <w:marLeft w:val="0"/>
          <w:marRight w:val="0"/>
          <w:marTop w:val="0"/>
          <w:marBottom w:val="0"/>
          <w:divBdr>
            <w:top w:val="none" w:sz="0" w:space="0" w:color="auto"/>
            <w:left w:val="none" w:sz="0" w:space="0" w:color="auto"/>
            <w:bottom w:val="none" w:sz="0" w:space="0" w:color="auto"/>
            <w:right w:val="none" w:sz="0" w:space="0" w:color="auto"/>
          </w:divBdr>
        </w:div>
        <w:div w:id="1851792373">
          <w:marLeft w:val="0"/>
          <w:marRight w:val="0"/>
          <w:marTop w:val="0"/>
          <w:marBottom w:val="0"/>
          <w:divBdr>
            <w:top w:val="none" w:sz="0" w:space="0" w:color="auto"/>
            <w:left w:val="none" w:sz="0" w:space="0" w:color="auto"/>
            <w:bottom w:val="none" w:sz="0" w:space="0" w:color="auto"/>
            <w:right w:val="none" w:sz="0" w:space="0" w:color="auto"/>
          </w:divBdr>
        </w:div>
        <w:div w:id="109665426">
          <w:marLeft w:val="0"/>
          <w:marRight w:val="0"/>
          <w:marTop w:val="0"/>
          <w:marBottom w:val="0"/>
          <w:divBdr>
            <w:top w:val="none" w:sz="0" w:space="0" w:color="auto"/>
            <w:left w:val="none" w:sz="0" w:space="0" w:color="auto"/>
            <w:bottom w:val="none" w:sz="0" w:space="0" w:color="auto"/>
            <w:right w:val="none" w:sz="0" w:space="0" w:color="auto"/>
          </w:divBdr>
        </w:div>
        <w:div w:id="1660310184">
          <w:marLeft w:val="0"/>
          <w:marRight w:val="0"/>
          <w:marTop w:val="0"/>
          <w:marBottom w:val="0"/>
          <w:divBdr>
            <w:top w:val="none" w:sz="0" w:space="0" w:color="auto"/>
            <w:left w:val="none" w:sz="0" w:space="0" w:color="auto"/>
            <w:bottom w:val="none" w:sz="0" w:space="0" w:color="auto"/>
            <w:right w:val="none" w:sz="0" w:space="0" w:color="auto"/>
          </w:divBdr>
        </w:div>
        <w:div w:id="113254954">
          <w:marLeft w:val="0"/>
          <w:marRight w:val="0"/>
          <w:marTop w:val="0"/>
          <w:marBottom w:val="0"/>
          <w:divBdr>
            <w:top w:val="none" w:sz="0" w:space="0" w:color="auto"/>
            <w:left w:val="none" w:sz="0" w:space="0" w:color="auto"/>
            <w:bottom w:val="none" w:sz="0" w:space="0" w:color="auto"/>
            <w:right w:val="none" w:sz="0" w:space="0" w:color="auto"/>
          </w:divBdr>
        </w:div>
        <w:div w:id="6632451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parcodelleserre.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792</Words>
  <Characters>4519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VINCENZO CARE'</dc:creator>
  <cp:lastModifiedBy>Ufficio Ragioneria</cp:lastModifiedBy>
  <cp:revision>4</cp:revision>
  <dcterms:created xsi:type="dcterms:W3CDTF">2021-07-13T07:04:00Z</dcterms:created>
  <dcterms:modified xsi:type="dcterms:W3CDTF">2021-07-19T10:59:00Z</dcterms:modified>
</cp:coreProperties>
</file>